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9275" w14:textId="77777777" w:rsidR="008B2836" w:rsidRDefault="002A28BD">
      <w:pPr>
        <w:jc w:val="right"/>
      </w:pPr>
      <w:r>
        <w:rPr>
          <w:noProof/>
        </w:rPr>
        <w:drawing>
          <wp:inline distT="114300" distB="114300" distL="114300" distR="114300" wp14:anchorId="7D06D86D" wp14:editId="0AA9C244">
            <wp:extent cx="864503" cy="8429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50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D6DB1" w14:textId="77777777" w:rsidR="008B2836" w:rsidRDefault="008B2836">
      <w:pPr>
        <w:jc w:val="right"/>
      </w:pPr>
    </w:p>
    <w:p w14:paraId="0C7606C8" w14:textId="77777777" w:rsidR="008B2836" w:rsidRDefault="002A2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Subtes</w:t>
      </w:r>
    </w:p>
    <w:p w14:paraId="26EED437" w14:textId="36528C86" w:rsidR="008B2836" w:rsidRDefault="002A28BD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Desde hoy</w:t>
      </w:r>
      <w:r>
        <w:rPr>
          <w:b/>
          <w:sz w:val="24"/>
          <w:szCs w:val="24"/>
        </w:rPr>
        <w:t>, la Línea D modifica</w:t>
      </w:r>
      <w:r>
        <w:rPr>
          <w:b/>
          <w:sz w:val="24"/>
          <w:szCs w:val="24"/>
        </w:rPr>
        <w:t xml:space="preserve"> su horario de servicio por obras de infraestructura</w:t>
      </w:r>
    </w:p>
    <w:p w14:paraId="3350063E" w14:textId="77777777" w:rsidR="008B2836" w:rsidRDefault="008B2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C3E36" w14:textId="77777777" w:rsidR="008B2836" w:rsidRDefault="002A28BD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Será hasta </w:t>
      </w:r>
      <w:r>
        <w:rPr>
          <w:i/>
          <w:sz w:val="24"/>
          <w:szCs w:val="24"/>
          <w:highlight w:val="white"/>
        </w:rPr>
        <w:t xml:space="preserve">diciembre </w:t>
      </w:r>
      <w:r>
        <w:rPr>
          <w:i/>
          <w:sz w:val="24"/>
          <w:szCs w:val="24"/>
          <w:highlight w:val="white"/>
        </w:rPr>
        <w:t xml:space="preserve">y se debe a la renovación del sistema de señales, lo que brindará mayor regularidad al servicio. Se está instalando el moderno CBTC, el mismo que funciona en las líneas C y H. </w:t>
      </w:r>
    </w:p>
    <w:p w14:paraId="10BB4E40" w14:textId="77777777" w:rsidR="008B2836" w:rsidRDefault="008B283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highlight w:val="white"/>
        </w:rPr>
      </w:pPr>
    </w:p>
    <w:p w14:paraId="7CB59C4D" w14:textId="77777777" w:rsidR="008B2836" w:rsidRDefault="008B2836">
      <w:pPr>
        <w:shd w:val="clear" w:color="auto" w:fill="FFFFFF"/>
        <w:spacing w:after="0" w:line="240" w:lineRule="auto"/>
        <w:jc w:val="center"/>
        <w:rPr>
          <w:i/>
          <w:sz w:val="24"/>
          <w:szCs w:val="24"/>
          <w:highlight w:val="white"/>
        </w:rPr>
      </w:pPr>
    </w:p>
    <w:p w14:paraId="5E3A38DF" w14:textId="77777777" w:rsidR="008B2836" w:rsidRDefault="008B2836">
      <w:pPr>
        <w:shd w:val="clear" w:color="auto" w:fill="FFFFFF"/>
        <w:spacing w:after="0" w:line="240" w:lineRule="auto"/>
        <w:jc w:val="both"/>
        <w:rPr>
          <w:sz w:val="24"/>
          <w:szCs w:val="24"/>
          <w:highlight w:val="white"/>
        </w:rPr>
      </w:pPr>
    </w:p>
    <w:p w14:paraId="7AA4A96F" w14:textId="6F4B25EE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(Ciudad Autónoma de Buenos Aires, 22</w:t>
      </w:r>
      <w:r>
        <w:rPr>
          <w:sz w:val="24"/>
          <w:szCs w:val="24"/>
          <w:highlight w:val="white"/>
        </w:rPr>
        <w:t xml:space="preserve"> de agosto de 2022</w:t>
      </w:r>
      <w:proofErr w:type="gramStart"/>
      <w:r>
        <w:rPr>
          <w:sz w:val="24"/>
          <w:szCs w:val="24"/>
          <w:highlight w:val="white"/>
        </w:rPr>
        <w:t>).-</w:t>
      </w:r>
      <w:proofErr w:type="gramEnd"/>
      <w:r>
        <w:rPr>
          <w:sz w:val="24"/>
          <w:szCs w:val="24"/>
          <w:highlight w:val="white"/>
        </w:rPr>
        <w:t xml:space="preserve"> Desde hoy </w:t>
      </w:r>
      <w:r>
        <w:rPr>
          <w:sz w:val="24"/>
          <w:szCs w:val="24"/>
          <w:highlight w:val="white"/>
        </w:rPr>
        <w:t>lunes 2</w:t>
      </w:r>
      <w:r>
        <w:rPr>
          <w:sz w:val="24"/>
          <w:szCs w:val="24"/>
          <w:highlight w:val="white"/>
        </w:rPr>
        <w:t>2 de agosto, la Línea D modifica</w:t>
      </w:r>
      <w:r>
        <w:rPr>
          <w:sz w:val="24"/>
          <w:szCs w:val="24"/>
          <w:highlight w:val="white"/>
        </w:rPr>
        <w:t xml:space="preserve"> su horario de servicio debido a la obra de modernización del sistema de señales que está llevando adelante Subterráneos de Buenos Aires S.E. (SBASE). La medida se extenderá, en principio, hasta diciembre de este año. </w:t>
      </w:r>
    </w:p>
    <w:p w14:paraId="1A051325" w14:textId="77777777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FBC23D2" w14:textId="77777777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n ese sentido, de lunes a vier</w:t>
      </w:r>
      <w:r>
        <w:rPr>
          <w:sz w:val="24"/>
          <w:szCs w:val="24"/>
          <w:highlight w:val="white"/>
        </w:rPr>
        <w:t xml:space="preserve">nes mantendrá el horario de inicio habitual a las 5.30 h y finalizará media hora antes, a las 22.30 h. Los sábados iniciará a las 6:30 h y finalizará a las 22.30 h y los domingos funcionará de 8.30 h a 20.30 h. </w:t>
      </w:r>
    </w:p>
    <w:p w14:paraId="7FB6FDA9" w14:textId="77777777" w:rsidR="008B2836" w:rsidRDefault="008B283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A2E3C73" w14:textId="77777777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Línea D es</w:t>
      </w:r>
      <w:r>
        <w:rPr>
          <w:sz w:val="24"/>
          <w:szCs w:val="24"/>
        </w:rPr>
        <w:t xml:space="preserve"> una de las más utilizadas de la red y está en proceso de modernización: cuenta con el 100% de su flota con aire acondicionado, se avanza en su repotenciación y se está reemplazando el sistema de señales actual, de tipo </w:t>
      </w:r>
      <w:proofErr w:type="spellStart"/>
      <w:r>
        <w:rPr>
          <w:sz w:val="24"/>
          <w:szCs w:val="24"/>
        </w:rPr>
        <w:t>Automatic</w:t>
      </w:r>
      <w:proofErr w:type="spellEnd"/>
      <w:r>
        <w:rPr>
          <w:sz w:val="24"/>
          <w:szCs w:val="24"/>
        </w:rPr>
        <w:t xml:space="preserve"> Train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(ATP), po</w:t>
      </w:r>
      <w:r>
        <w:rPr>
          <w:sz w:val="24"/>
          <w:szCs w:val="24"/>
        </w:rPr>
        <w:t xml:space="preserve">r un moderno </w:t>
      </w:r>
      <w:proofErr w:type="spellStart"/>
      <w:r>
        <w:rPr>
          <w:sz w:val="24"/>
          <w:szCs w:val="24"/>
        </w:rPr>
        <w:t>Communications-Based</w:t>
      </w:r>
      <w:proofErr w:type="spellEnd"/>
      <w:r>
        <w:rPr>
          <w:sz w:val="24"/>
          <w:szCs w:val="24"/>
        </w:rPr>
        <w:t xml:space="preserve"> Train Control (CBTC) -el mismo que ya funciona en las líneas C y H-, lo que brindará mayor regularidad al servicio.  </w:t>
      </w:r>
    </w:p>
    <w:p w14:paraId="4AD1CB96" w14:textId="77777777" w:rsidR="008B2836" w:rsidRDefault="008B283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D7C2217" w14:textId="77777777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obra tiene un avance del 63% y apunta a finalizarse en 2023. En esta instancia, se deben instalar eq</w:t>
      </w:r>
      <w:r>
        <w:rPr>
          <w:sz w:val="24"/>
          <w:szCs w:val="24"/>
        </w:rPr>
        <w:t>uipamientos en zona de vías, contadores de eje, cableados y bandejas, tareas que deben hacerse fuera del horario de servicio y por eso es necesario ampliar la ventana de trabajo nocturna.</w:t>
      </w:r>
    </w:p>
    <w:p w14:paraId="4E34BC13" w14:textId="77777777" w:rsidR="008B2836" w:rsidRDefault="008B283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81FF826" w14:textId="77777777" w:rsidR="008B2836" w:rsidRDefault="002A28BD">
      <w:pPr>
        <w:shd w:val="clear" w:color="auto" w:fill="FFFFFF"/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Los sistemas de señalamiento son sistemas de control y protección d</w:t>
      </w:r>
      <w:r>
        <w:rPr>
          <w:sz w:val="24"/>
          <w:szCs w:val="24"/>
          <w:highlight w:val="white"/>
        </w:rPr>
        <w:t>e las formaciones, cuya función principal es que circulen de forma segura asignando rutas e informando la posición de los trenes para evitar colisiones, es decir que están vinculados a la seguridad y a la frecuencia del servicio.  </w:t>
      </w:r>
    </w:p>
    <w:p w14:paraId="5D7F9C13" w14:textId="77777777" w:rsidR="008B2836" w:rsidRDefault="008B283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1E60A782" w14:textId="721DF7D4" w:rsidR="008B2836" w:rsidRDefault="002A28BD" w:rsidP="002A28BD">
      <w:pPr>
        <w:shd w:val="clear" w:color="auto" w:fill="FFFFFF"/>
        <w:spacing w:after="240" w:line="240" w:lineRule="auto"/>
        <w:jc w:val="both"/>
      </w:pPr>
      <w:r>
        <w:rPr>
          <w:sz w:val="24"/>
          <w:szCs w:val="24"/>
        </w:rPr>
        <w:t>El CBTC es un sistema d</w:t>
      </w:r>
      <w:r>
        <w:rPr>
          <w:sz w:val="24"/>
          <w:szCs w:val="24"/>
        </w:rPr>
        <w:t xml:space="preserve">e última generación cuya tecnología es adoptada por los subtes más modernos del mundo. Trabaja mediante la comunicación entre formaciones, permitiendo el máximo acercamiento de forma segura y reduciendo el intervalo al mínimo posible. Además, este sistema </w:t>
      </w:r>
      <w:r>
        <w:rPr>
          <w:sz w:val="24"/>
          <w:szCs w:val="24"/>
        </w:rPr>
        <w:t xml:space="preserve">determina con exactitud la ubicación de los trenes y controla la velocidad de circulación, y en caso de que sea superada se puede detener la marcha. De esta manera, se logra una operación más eficiente, con intervalos más cortos y con mayor seguridad para </w:t>
      </w:r>
      <w:r>
        <w:rPr>
          <w:sz w:val="24"/>
          <w:szCs w:val="24"/>
        </w:rPr>
        <w:t xml:space="preserve">los usuarios y usuarias de la red. </w:t>
      </w:r>
    </w:p>
    <w:sectPr w:rsidR="008B283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36"/>
    <w:rsid w:val="002A28BD"/>
    <w:rsid w:val="008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88A"/>
  <w15:docId w15:val="{ED5FB6F4-330C-4CD2-BD2D-809D1FD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5375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A23F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swPAXxhEyZXDq0fbv52W4bGdA==">AMUW2mVC9jcFyGXtsjD4kWkmB7vVJwIj2Ex/5HSd5Dk6Q9KY0TbGK4EXrTEdjegCxtRf0EDKGs7T+TqGGRp1aVuZmO1THoTs5jU8RzT5rlSvrbWEJ8dFk6E=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2075</Characters>
  <Application>Microsoft Office Word</Application>
  <DocSecurity>0</DocSecurity>
  <Lines>17</Lines>
  <Paragraphs>4</Paragraphs>
  <ScaleCrop>false</ScaleCrop>
  <Company>SBASE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2</cp:revision>
  <dcterms:created xsi:type="dcterms:W3CDTF">2022-07-13T13:51:00Z</dcterms:created>
  <dcterms:modified xsi:type="dcterms:W3CDTF">2022-08-22T18:42:00Z</dcterms:modified>
</cp:coreProperties>
</file>